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B87A" w14:textId="7290F8A6" w:rsidR="00D21CDD" w:rsidRDefault="00947247">
      <w:r>
        <w:rPr>
          <w:noProof/>
        </w:rPr>
        <mc:AlternateContent>
          <mc:Choice Requires="wps">
            <w:drawing>
              <wp:anchor distT="0" distB="0" distL="114300" distR="114300" simplePos="0" relativeHeight="251659264" behindDoc="0" locked="0" layoutInCell="1" allowOverlap="1" wp14:anchorId="1A2742D9" wp14:editId="79C12787">
                <wp:simplePos x="0" y="0"/>
                <wp:positionH relativeFrom="page">
                  <wp:posOffset>914400</wp:posOffset>
                </wp:positionH>
                <wp:positionV relativeFrom="page">
                  <wp:posOffset>1935804</wp:posOffset>
                </wp:positionV>
                <wp:extent cx="5943600" cy="7947498"/>
                <wp:effectExtent l="0" t="0" r="0" b="0"/>
                <wp:wrapTight wrapText="bothSides">
                  <wp:wrapPolygon edited="0">
                    <wp:start x="138" y="155"/>
                    <wp:lineTo x="138" y="21436"/>
                    <wp:lineTo x="21392" y="21436"/>
                    <wp:lineTo x="21392" y="155"/>
                    <wp:lineTo x="138" y="155"/>
                  </wp:wrapPolygon>
                </wp:wrapTight>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47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E77DCB3" w14:textId="3FAF7A85" w:rsidR="00D21CDD" w:rsidRPr="0005231E" w:rsidRDefault="00D21CDD" w:rsidP="00D21CDD">
                            <w:pPr>
                              <w:pStyle w:val="BodyText2"/>
                              <w:rPr>
                                <w:rFonts w:ascii="Times New Roman" w:hAnsi="Times New Roman" w:cs="Times New Roman"/>
                                <w:color w:val="auto"/>
                                <w:sz w:val="24"/>
                              </w:rPr>
                            </w:pPr>
                            <w:r w:rsidRPr="00176241">
                              <w:rPr>
                                <w:color w:val="auto"/>
                              </w:rPr>
                              <w:br/>
                            </w:r>
                            <w:r w:rsidR="00947247" w:rsidRPr="0005231E">
                              <w:rPr>
                                <w:color w:val="auto"/>
                                <w:sz w:val="24"/>
                              </w:rPr>
                              <w:t>D</w:t>
                            </w:r>
                            <w:r w:rsidR="00947247" w:rsidRPr="0005231E">
                              <w:rPr>
                                <w:rFonts w:ascii="Times New Roman" w:hAnsi="Times New Roman" w:cs="Times New Roman"/>
                                <w:color w:val="auto"/>
                                <w:sz w:val="24"/>
                              </w:rPr>
                              <w:t>ear Radio Station Manager,</w:t>
                            </w:r>
                          </w:p>
                          <w:p w14:paraId="13F82A7B" w14:textId="50CAD75B" w:rsidR="00947247" w:rsidRPr="0005231E" w:rsidRDefault="00947247" w:rsidP="00947247">
                            <w:pPr>
                              <w:pStyle w:val="BodyText"/>
                              <w:rPr>
                                <w:rFonts w:ascii="Times New Roman" w:eastAsia="Times New Roman" w:hAnsi="Times New Roman" w:cs="Times New Roman"/>
                                <w:color w:val="auto"/>
                                <w:sz w:val="24"/>
                              </w:rPr>
                            </w:pPr>
                            <w:r w:rsidRPr="0005231E">
                              <w:rPr>
                                <w:rFonts w:ascii="Times New Roman" w:eastAsia="Times New Roman" w:hAnsi="Times New Roman" w:cs="Times New Roman"/>
                                <w:color w:val="auto"/>
                                <w:sz w:val="24"/>
                              </w:rPr>
                              <w:t>It may seem overwhe</w:t>
                            </w:r>
                            <w:r w:rsidR="00001DF2">
                              <w:rPr>
                                <w:rFonts w:ascii="Times New Roman" w:eastAsia="Times New Roman" w:hAnsi="Times New Roman" w:cs="Times New Roman"/>
                                <w:color w:val="auto"/>
                                <w:sz w:val="24"/>
                              </w:rPr>
                              <w:t>lming when parents are told that</w:t>
                            </w:r>
                            <w:r w:rsidRPr="0005231E">
                              <w:rPr>
                                <w:rFonts w:ascii="Times New Roman" w:eastAsia="Times New Roman" w:hAnsi="Times New Roman" w:cs="Times New Roman"/>
                                <w:color w:val="auto"/>
                                <w:sz w:val="24"/>
                              </w:rPr>
                              <w:t xml:space="preserve"> 71% of students did not engage in exercise 60 minutes every day. This is not okay. Lack of P.E. is not just a nationwide problem but a </w:t>
                            </w:r>
                            <w:r w:rsidR="003C61A3">
                              <w:rPr>
                                <w:rFonts w:ascii="Times New Roman" w:eastAsia="Times New Roman" w:hAnsi="Times New Roman" w:cs="Times New Roman"/>
                                <w:color w:val="auto"/>
                                <w:sz w:val="24"/>
                              </w:rPr>
                              <w:t xml:space="preserve">problem in Missouri. Data </w:t>
                            </w:r>
                            <w:proofErr w:type="gramStart"/>
                            <w:r w:rsidR="003C61A3">
                              <w:rPr>
                                <w:rFonts w:ascii="Times New Roman" w:eastAsia="Times New Roman" w:hAnsi="Times New Roman" w:cs="Times New Roman"/>
                                <w:color w:val="auto"/>
                                <w:sz w:val="24"/>
                              </w:rPr>
                              <w:t>state</w:t>
                            </w:r>
                            <w:r w:rsidRPr="0005231E">
                              <w:rPr>
                                <w:rFonts w:ascii="Times New Roman" w:eastAsia="Times New Roman" w:hAnsi="Times New Roman" w:cs="Times New Roman"/>
                                <w:color w:val="auto"/>
                                <w:sz w:val="24"/>
                              </w:rPr>
                              <w:t xml:space="preserve"> only 8% of Missouri kids attend</w:t>
                            </w:r>
                            <w:proofErr w:type="gramEnd"/>
                            <w:r w:rsidRPr="0005231E">
                              <w:rPr>
                                <w:rFonts w:ascii="Times New Roman" w:eastAsia="Times New Roman" w:hAnsi="Times New Roman" w:cs="Times New Roman"/>
                                <w:color w:val="auto"/>
                                <w:sz w:val="24"/>
                              </w:rPr>
                              <w:t xml:space="preserve"> daily P.E. three times a week. The problem is in our own back yards. It is time to do something about it.</w:t>
                            </w:r>
                          </w:p>
                          <w:p w14:paraId="2E50BCFB" w14:textId="7565E1F0" w:rsidR="00947247" w:rsidRPr="0005231E" w:rsidRDefault="00947247" w:rsidP="00947247">
                            <w:pPr>
                              <w:pStyle w:val="BodyText"/>
                              <w:rPr>
                                <w:rFonts w:ascii="Times New Roman" w:eastAsia="Times New Roman" w:hAnsi="Times New Roman" w:cs="Times New Roman"/>
                                <w:color w:val="auto"/>
                                <w:sz w:val="24"/>
                              </w:rPr>
                            </w:pPr>
                            <w:r w:rsidRPr="0005231E">
                              <w:rPr>
                                <w:rFonts w:ascii="Times New Roman" w:hAnsi="Times New Roman" w:cs="Times New Roman"/>
                                <w:color w:val="auto"/>
                                <w:sz w:val="24"/>
                              </w:rPr>
                              <w:t>Lack of health and physical education is important for your listeners because it affects their children.  According to the National KIDS COUNT, there are 1,020,848 childr</w:t>
                            </w:r>
                            <w:r w:rsidR="003C61A3">
                              <w:rPr>
                                <w:rFonts w:ascii="Times New Roman" w:hAnsi="Times New Roman" w:cs="Times New Roman"/>
                                <w:color w:val="auto"/>
                                <w:sz w:val="24"/>
                              </w:rPr>
                              <w:t>en in Missouri between ages 5</w:t>
                            </w:r>
                            <w:r w:rsidRPr="0005231E">
                              <w:rPr>
                                <w:rFonts w:ascii="Times New Roman" w:hAnsi="Times New Roman" w:cs="Times New Roman"/>
                                <w:color w:val="auto"/>
                                <w:sz w:val="24"/>
                              </w:rPr>
                              <w:t xml:space="preserve"> to 17. There is at least one parent to every 1,020, 848 children. Parents</w:t>
                            </w:r>
                            <w:r w:rsidRPr="0005231E">
                              <w:rPr>
                                <w:rFonts w:ascii="Times New Roman" w:eastAsia="Times New Roman" w:hAnsi="Times New Roman" w:cs="Times New Roman"/>
                                <w:color w:val="auto"/>
                                <w:sz w:val="24"/>
                              </w:rPr>
                              <w:t xml:space="preserve"> need to fight for P.E. because some teachers and school board members do not think health is a part of a schools core subjects. For example, some say teaching nutrition and exercise is not a math teacher’s job. Therefore, parents must prove them wrong. Parents can break down this barrier and direct their concern into meaningful action. Parents think physical education is important. According to a survey, 95% of parents think daily P.E. helps children do better in school. Parents are willing to get their hands dirty because they are on the ones who see the direct benefits. Many parents are not expecting schools to solve obesity. Parents just want schools to provide their children the required physical activity.</w:t>
                            </w:r>
                          </w:p>
                          <w:p w14:paraId="18392859" w14:textId="6099B48A" w:rsidR="00947247" w:rsidRPr="0005231E" w:rsidRDefault="00947247" w:rsidP="00947247">
                            <w:pPr>
                              <w:pStyle w:val="BodyText"/>
                              <w:rPr>
                                <w:rFonts w:ascii="Times New Roman" w:hAnsi="Times New Roman" w:cs="Times New Roman"/>
                                <w:color w:val="auto"/>
                                <w:sz w:val="24"/>
                              </w:rPr>
                            </w:pPr>
                            <w:r w:rsidRPr="0005231E">
                              <w:rPr>
                                <w:rFonts w:ascii="Times New Roman" w:hAnsi="Times New Roman" w:cs="Times New Roman"/>
                                <w:color w:val="auto"/>
                                <w:sz w:val="24"/>
                              </w:rPr>
                              <w:t>I’m Ready to Speak Up is a campaign that targets parents of children in grades K-12.  Its purpose is to increase parents advocating for health and physical education within schools. It also aims to increase awareness about helpful advocacy resources MOAHPERD provides.  It is sponsored by the MOAHPERD located out of St. Louis</w:t>
                            </w:r>
                            <w:r w:rsidR="003C61A3">
                              <w:rPr>
                                <w:rFonts w:ascii="Times New Roman" w:hAnsi="Times New Roman" w:cs="Times New Roman"/>
                                <w:color w:val="auto"/>
                                <w:sz w:val="24"/>
                              </w:rPr>
                              <w:t>,</w:t>
                            </w:r>
                            <w:r w:rsidRPr="0005231E">
                              <w:rPr>
                                <w:rFonts w:ascii="Times New Roman" w:hAnsi="Times New Roman" w:cs="Times New Roman"/>
                                <w:color w:val="auto"/>
                                <w:sz w:val="24"/>
                              </w:rPr>
                              <w:t xml:space="preserve"> Missouri.  </w:t>
                            </w:r>
                          </w:p>
                          <w:p w14:paraId="1C820235" w14:textId="77777777" w:rsidR="00947247" w:rsidRPr="0005231E" w:rsidRDefault="00947247" w:rsidP="00947247">
                            <w:pPr>
                              <w:rPr>
                                <w:rFonts w:ascii="Times New Roman" w:hAnsi="Times New Roman" w:cs="Times New Roman"/>
                              </w:rPr>
                            </w:pPr>
                            <w:r w:rsidRPr="0005231E">
                              <w:rPr>
                                <w:rFonts w:ascii="Times New Roman" w:hAnsi="Times New Roman" w:cs="Times New Roman"/>
                              </w:rPr>
                              <w:t>We hope that you will help raise awareness and education about health and physical education advocacy by airing our radio spot.  For questions about advocacy tips or any other related questions, please visit Missouri Association for Health, Physical Education, Recreation and Dance website at moahperd.org.</w:t>
                            </w:r>
                          </w:p>
                          <w:p w14:paraId="4386C2C4" w14:textId="77777777" w:rsidR="003C61A3" w:rsidRDefault="003C61A3" w:rsidP="00947247">
                            <w:pPr>
                              <w:pStyle w:val="BodyText"/>
                              <w:rPr>
                                <w:rFonts w:ascii="Times New Roman" w:hAnsi="Times New Roman" w:cs="Times New Roman"/>
                                <w:color w:val="auto"/>
                                <w:sz w:val="24"/>
                              </w:rPr>
                            </w:pPr>
                          </w:p>
                          <w:p w14:paraId="26639BD6" w14:textId="77777777" w:rsidR="00947247" w:rsidRPr="0005231E" w:rsidRDefault="00947247" w:rsidP="00947247">
                            <w:pPr>
                              <w:pStyle w:val="BodyText"/>
                              <w:rPr>
                                <w:rFonts w:ascii="Times New Roman" w:hAnsi="Times New Roman" w:cs="Times New Roman"/>
                                <w:color w:val="auto"/>
                                <w:sz w:val="24"/>
                              </w:rPr>
                            </w:pPr>
                            <w:r w:rsidRPr="0005231E">
                              <w:rPr>
                                <w:rFonts w:ascii="Times New Roman" w:hAnsi="Times New Roman" w:cs="Times New Roman"/>
                                <w:color w:val="auto"/>
                                <w:sz w:val="24"/>
                              </w:rPr>
                              <w:t>Thank you for your time,</w:t>
                            </w:r>
                          </w:p>
                          <w:p w14:paraId="565E37A8" w14:textId="77777777" w:rsidR="00947247" w:rsidRPr="0005231E" w:rsidRDefault="00947247" w:rsidP="00947247">
                            <w:pPr>
                              <w:pStyle w:val="BodyText"/>
                              <w:rPr>
                                <w:rFonts w:ascii="Times New Roman" w:hAnsi="Times New Roman" w:cs="Times New Roman"/>
                                <w:sz w:val="24"/>
                              </w:rPr>
                            </w:pPr>
                          </w:p>
                          <w:p w14:paraId="6EAB6422" w14:textId="778A1CD7" w:rsidR="00D21CDD" w:rsidRDefault="00947247" w:rsidP="00947247">
                            <w:pPr>
                              <w:pStyle w:val="BodyText"/>
                              <w:rPr>
                                <w:rFonts w:ascii="Times New Roman" w:hAnsi="Times New Roman" w:cs="Times New Roman"/>
                                <w:color w:val="auto"/>
                                <w:sz w:val="24"/>
                              </w:rPr>
                            </w:pPr>
                            <w:r w:rsidRPr="0005231E">
                              <w:rPr>
                                <w:rFonts w:ascii="Times New Roman" w:hAnsi="Times New Roman" w:cs="Times New Roman"/>
                                <w:color w:val="auto"/>
                                <w:sz w:val="24"/>
                              </w:rPr>
                              <w:t xml:space="preserve">Thomas </w:t>
                            </w:r>
                            <w:proofErr w:type="spellStart"/>
                            <w:r w:rsidRPr="0005231E">
                              <w:rPr>
                                <w:rFonts w:ascii="Times New Roman" w:hAnsi="Times New Roman" w:cs="Times New Roman"/>
                                <w:color w:val="auto"/>
                                <w:sz w:val="24"/>
                              </w:rPr>
                              <w:t>Loughrey</w:t>
                            </w:r>
                            <w:bookmarkStart w:id="0" w:name="_GoBack"/>
                            <w:bookmarkEnd w:id="0"/>
                            <w:proofErr w:type="spellEnd"/>
                          </w:p>
                          <w:p w14:paraId="7C6AEF9B" w14:textId="77777777" w:rsidR="003C61A3" w:rsidRPr="0005231E" w:rsidRDefault="003C61A3" w:rsidP="003C61A3">
                            <w:pPr>
                              <w:pStyle w:val="BodyText"/>
                              <w:rPr>
                                <w:rFonts w:ascii="Times New Roman" w:hAnsi="Times New Roman" w:cs="Times New Roman"/>
                                <w:color w:val="auto"/>
                                <w:sz w:val="24"/>
                              </w:rPr>
                            </w:pPr>
                            <w:r w:rsidRPr="0005231E">
                              <w:rPr>
                                <w:rFonts w:ascii="Times New Roman" w:hAnsi="Times New Roman" w:cs="Times New Roman"/>
                                <w:b/>
                                <w:bCs/>
                                <w:color w:val="auto"/>
                                <w:sz w:val="24"/>
                                <w:lang w:val="en"/>
                              </w:rPr>
                              <w:t xml:space="preserve">Thomas </w:t>
                            </w:r>
                            <w:proofErr w:type="spellStart"/>
                            <w:r w:rsidRPr="0005231E">
                              <w:rPr>
                                <w:rFonts w:ascii="Times New Roman" w:hAnsi="Times New Roman" w:cs="Times New Roman"/>
                                <w:b/>
                                <w:bCs/>
                                <w:color w:val="auto"/>
                                <w:sz w:val="24"/>
                                <w:lang w:val="en"/>
                              </w:rPr>
                              <w:t>Loughrey</w:t>
                            </w:r>
                            <w:proofErr w:type="spellEnd"/>
                            <w:r w:rsidRPr="0005231E">
                              <w:rPr>
                                <w:rFonts w:ascii="Times New Roman" w:hAnsi="Times New Roman" w:cs="Times New Roman"/>
                                <w:b/>
                                <w:bCs/>
                                <w:color w:val="auto"/>
                                <w:sz w:val="24"/>
                                <w:lang w:val="en"/>
                              </w:rPr>
                              <w:t xml:space="preserve"> </w:t>
                            </w:r>
                            <w:r w:rsidRPr="0005231E">
                              <w:rPr>
                                <w:rFonts w:ascii="Times New Roman" w:hAnsi="Times New Roman" w:cs="Times New Roman"/>
                                <w:color w:val="auto"/>
                                <w:sz w:val="24"/>
                                <w:lang w:val="en"/>
                              </w:rPr>
                              <w:br/>
                              <w:t>Executive Director</w:t>
                            </w:r>
                            <w:r w:rsidRPr="0005231E">
                              <w:rPr>
                                <w:rFonts w:ascii="Times New Roman" w:hAnsi="Times New Roman" w:cs="Times New Roman"/>
                                <w:color w:val="auto"/>
                                <w:sz w:val="24"/>
                                <w:lang w:val="en"/>
                              </w:rPr>
                              <w:br/>
                              <w:t>215 McCullough, H</w:t>
                            </w:r>
                            <w:r w:rsidRPr="0005231E">
                              <w:rPr>
                                <w:rFonts w:ascii="Times New Roman" w:hAnsi="Times New Roman" w:cs="Times New Roman"/>
                                <w:color w:val="auto"/>
                                <w:sz w:val="24"/>
                                <w:lang w:val="en"/>
                              </w:rPr>
                              <w:br/>
                              <w:t>St. Louis, MO 63122</w:t>
                            </w:r>
                            <w:r w:rsidRPr="0005231E">
                              <w:rPr>
                                <w:rFonts w:ascii="Times New Roman" w:hAnsi="Times New Roman" w:cs="Times New Roman"/>
                                <w:color w:val="auto"/>
                                <w:sz w:val="24"/>
                                <w:lang w:val="en"/>
                              </w:rPr>
                              <w:br/>
                              <w:t xml:space="preserve">Phone: 314-965-1960 </w:t>
                            </w:r>
                            <w:r w:rsidRPr="0005231E">
                              <w:rPr>
                                <w:rFonts w:ascii="Times New Roman" w:hAnsi="Times New Roman" w:cs="Times New Roman"/>
                                <w:color w:val="auto"/>
                                <w:sz w:val="24"/>
                                <w:lang w:val="en"/>
                              </w:rPr>
                              <w:br/>
                              <w:t xml:space="preserve">Email: </w:t>
                            </w:r>
                            <w:hyperlink r:id="rId8" w:history="1">
                              <w:r w:rsidRPr="0005231E">
                                <w:rPr>
                                  <w:rStyle w:val="Hyperlink"/>
                                  <w:rFonts w:ascii="Times New Roman" w:hAnsi="Times New Roman" w:cs="Times New Roman"/>
                                  <w:color w:val="auto"/>
                                  <w:sz w:val="24"/>
                                  <w:lang w:val="en"/>
                                </w:rPr>
                                <w:t>tom@moahperd.org</w:t>
                              </w:r>
                            </w:hyperlink>
                          </w:p>
                          <w:p w14:paraId="23EAA93B" w14:textId="77777777" w:rsidR="003C61A3" w:rsidRPr="0005231E" w:rsidRDefault="003C61A3" w:rsidP="00947247">
                            <w:pPr>
                              <w:pStyle w:val="BodyText"/>
                              <w:rPr>
                                <w:rFonts w:ascii="Times New Roman" w:hAnsi="Times New Roman" w:cs="Times New Roman"/>
                                <w:color w:val="auto"/>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in;margin-top:152.45pt;width:468pt;height:62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" filled="f" stroked="f">
                <v:textbox inset=",7.2pt,,7.2pt">
                  <w:txbxContent>
                    <w:p w14:paraId="4E77DCB3" w14:textId="3FAF7A85" w:rsidR="00D21CDD" w:rsidRPr="0005231E" w:rsidRDefault="00D21CDD" w:rsidP="00D21CDD">
                      <w:pPr>
                        <w:pStyle w:val="BodyText2"/>
                        <w:rPr>
                          <w:rFonts w:ascii="Times New Roman" w:hAnsi="Times New Roman" w:cs="Times New Roman"/>
                          <w:color w:val="auto"/>
                          <w:sz w:val="24"/>
                        </w:rPr>
                      </w:pPr>
                      <w:r w:rsidRPr="00176241">
                        <w:rPr>
                          <w:color w:val="auto"/>
                        </w:rPr>
                        <w:br/>
                      </w:r>
                      <w:r w:rsidR="00947247" w:rsidRPr="0005231E">
                        <w:rPr>
                          <w:color w:val="auto"/>
                          <w:sz w:val="24"/>
                        </w:rPr>
                        <w:t>D</w:t>
                      </w:r>
                      <w:r w:rsidR="00947247" w:rsidRPr="0005231E">
                        <w:rPr>
                          <w:rFonts w:ascii="Times New Roman" w:hAnsi="Times New Roman" w:cs="Times New Roman"/>
                          <w:color w:val="auto"/>
                          <w:sz w:val="24"/>
                        </w:rPr>
                        <w:t>ear Radio Station Manager,</w:t>
                      </w:r>
                    </w:p>
                    <w:p w14:paraId="13F82A7B" w14:textId="50CAD75B" w:rsidR="00947247" w:rsidRPr="0005231E" w:rsidRDefault="00947247" w:rsidP="00947247">
                      <w:pPr>
                        <w:pStyle w:val="BodyText"/>
                        <w:rPr>
                          <w:rFonts w:ascii="Times New Roman" w:eastAsia="Times New Roman" w:hAnsi="Times New Roman" w:cs="Times New Roman"/>
                          <w:color w:val="auto"/>
                          <w:sz w:val="24"/>
                        </w:rPr>
                      </w:pPr>
                      <w:r w:rsidRPr="0005231E">
                        <w:rPr>
                          <w:rFonts w:ascii="Times New Roman" w:eastAsia="Times New Roman" w:hAnsi="Times New Roman" w:cs="Times New Roman"/>
                          <w:color w:val="auto"/>
                          <w:sz w:val="24"/>
                        </w:rPr>
                        <w:t>It may seem overwhe</w:t>
                      </w:r>
                      <w:r w:rsidR="00001DF2">
                        <w:rPr>
                          <w:rFonts w:ascii="Times New Roman" w:eastAsia="Times New Roman" w:hAnsi="Times New Roman" w:cs="Times New Roman"/>
                          <w:color w:val="auto"/>
                          <w:sz w:val="24"/>
                        </w:rPr>
                        <w:t>lming when parents are told that</w:t>
                      </w:r>
                      <w:r w:rsidRPr="0005231E">
                        <w:rPr>
                          <w:rFonts w:ascii="Times New Roman" w:eastAsia="Times New Roman" w:hAnsi="Times New Roman" w:cs="Times New Roman"/>
                          <w:color w:val="auto"/>
                          <w:sz w:val="24"/>
                        </w:rPr>
                        <w:t xml:space="preserve"> 71% of students did not engage in exercise 60 minutes every day. This is not okay. Lack of P.E. is not just a nationwide problem but a </w:t>
                      </w:r>
                      <w:r w:rsidR="003C61A3">
                        <w:rPr>
                          <w:rFonts w:ascii="Times New Roman" w:eastAsia="Times New Roman" w:hAnsi="Times New Roman" w:cs="Times New Roman"/>
                          <w:color w:val="auto"/>
                          <w:sz w:val="24"/>
                        </w:rPr>
                        <w:t xml:space="preserve">problem in Missouri. Data </w:t>
                      </w:r>
                      <w:proofErr w:type="gramStart"/>
                      <w:r w:rsidR="003C61A3">
                        <w:rPr>
                          <w:rFonts w:ascii="Times New Roman" w:eastAsia="Times New Roman" w:hAnsi="Times New Roman" w:cs="Times New Roman"/>
                          <w:color w:val="auto"/>
                          <w:sz w:val="24"/>
                        </w:rPr>
                        <w:t>state</w:t>
                      </w:r>
                      <w:r w:rsidRPr="0005231E">
                        <w:rPr>
                          <w:rFonts w:ascii="Times New Roman" w:eastAsia="Times New Roman" w:hAnsi="Times New Roman" w:cs="Times New Roman"/>
                          <w:color w:val="auto"/>
                          <w:sz w:val="24"/>
                        </w:rPr>
                        <w:t xml:space="preserve"> only 8% of Missouri kids attend</w:t>
                      </w:r>
                      <w:proofErr w:type="gramEnd"/>
                      <w:r w:rsidRPr="0005231E">
                        <w:rPr>
                          <w:rFonts w:ascii="Times New Roman" w:eastAsia="Times New Roman" w:hAnsi="Times New Roman" w:cs="Times New Roman"/>
                          <w:color w:val="auto"/>
                          <w:sz w:val="24"/>
                        </w:rPr>
                        <w:t xml:space="preserve"> daily P.E. three times a week. The problem is in our own back yards. It is time to do something about it.</w:t>
                      </w:r>
                    </w:p>
                    <w:p w14:paraId="2E50BCFB" w14:textId="7565E1F0" w:rsidR="00947247" w:rsidRPr="0005231E" w:rsidRDefault="00947247" w:rsidP="00947247">
                      <w:pPr>
                        <w:pStyle w:val="BodyText"/>
                        <w:rPr>
                          <w:rFonts w:ascii="Times New Roman" w:eastAsia="Times New Roman" w:hAnsi="Times New Roman" w:cs="Times New Roman"/>
                          <w:color w:val="auto"/>
                          <w:sz w:val="24"/>
                        </w:rPr>
                      </w:pPr>
                      <w:r w:rsidRPr="0005231E">
                        <w:rPr>
                          <w:rFonts w:ascii="Times New Roman" w:hAnsi="Times New Roman" w:cs="Times New Roman"/>
                          <w:color w:val="auto"/>
                          <w:sz w:val="24"/>
                        </w:rPr>
                        <w:t>Lack of health and physical education is important for your listeners because it affects their children.  According to the National KIDS COUNT, there are 1,020,848 childr</w:t>
                      </w:r>
                      <w:r w:rsidR="003C61A3">
                        <w:rPr>
                          <w:rFonts w:ascii="Times New Roman" w:hAnsi="Times New Roman" w:cs="Times New Roman"/>
                          <w:color w:val="auto"/>
                          <w:sz w:val="24"/>
                        </w:rPr>
                        <w:t>en in Missouri between ages 5</w:t>
                      </w:r>
                      <w:r w:rsidRPr="0005231E">
                        <w:rPr>
                          <w:rFonts w:ascii="Times New Roman" w:hAnsi="Times New Roman" w:cs="Times New Roman"/>
                          <w:color w:val="auto"/>
                          <w:sz w:val="24"/>
                        </w:rPr>
                        <w:t xml:space="preserve"> to 17. There is at least one parent to every 1,020, 848 children. Parents</w:t>
                      </w:r>
                      <w:r w:rsidRPr="0005231E">
                        <w:rPr>
                          <w:rFonts w:ascii="Times New Roman" w:eastAsia="Times New Roman" w:hAnsi="Times New Roman" w:cs="Times New Roman"/>
                          <w:color w:val="auto"/>
                          <w:sz w:val="24"/>
                        </w:rPr>
                        <w:t xml:space="preserve"> need to fight for P.E. because some teachers and school board members do not think health is a part of a schools core subjects. For example, some say teaching nutrition and exercise is not a math teacher’s job. Therefore, parents must prove them wrong. Parents can break down this barrier and direct their concern into meaningful action. Parents think physical education is important. According to a survey, 95% of parents think daily P.E. helps children do better in school. Parents are willing to get their hands dirty because they are on the ones who see the direct benefits. Many parents are not expecting schools to solve obesity. Parents just want schools to provide their children the required physical activity.</w:t>
                      </w:r>
                    </w:p>
                    <w:p w14:paraId="18392859" w14:textId="6099B48A" w:rsidR="00947247" w:rsidRPr="0005231E" w:rsidRDefault="00947247" w:rsidP="00947247">
                      <w:pPr>
                        <w:pStyle w:val="BodyText"/>
                        <w:rPr>
                          <w:rFonts w:ascii="Times New Roman" w:hAnsi="Times New Roman" w:cs="Times New Roman"/>
                          <w:color w:val="auto"/>
                          <w:sz w:val="24"/>
                        </w:rPr>
                      </w:pPr>
                      <w:r w:rsidRPr="0005231E">
                        <w:rPr>
                          <w:rFonts w:ascii="Times New Roman" w:hAnsi="Times New Roman" w:cs="Times New Roman"/>
                          <w:color w:val="auto"/>
                          <w:sz w:val="24"/>
                        </w:rPr>
                        <w:t>I’m Ready to Speak Up is a campaign that targets parents of children in grades K-12.  Its purpose is to increase parents advocating for health and physical education within schools. It also aims to increase awareness about helpful advocacy resources MOAHPERD provides.  It is sponsored by the MOAHPERD located out of St. Louis</w:t>
                      </w:r>
                      <w:r w:rsidR="003C61A3">
                        <w:rPr>
                          <w:rFonts w:ascii="Times New Roman" w:hAnsi="Times New Roman" w:cs="Times New Roman"/>
                          <w:color w:val="auto"/>
                          <w:sz w:val="24"/>
                        </w:rPr>
                        <w:t>,</w:t>
                      </w:r>
                      <w:r w:rsidRPr="0005231E">
                        <w:rPr>
                          <w:rFonts w:ascii="Times New Roman" w:hAnsi="Times New Roman" w:cs="Times New Roman"/>
                          <w:color w:val="auto"/>
                          <w:sz w:val="24"/>
                        </w:rPr>
                        <w:t xml:space="preserve"> Missouri.  </w:t>
                      </w:r>
                    </w:p>
                    <w:p w14:paraId="1C820235" w14:textId="77777777" w:rsidR="00947247" w:rsidRPr="0005231E" w:rsidRDefault="00947247" w:rsidP="00947247">
                      <w:pPr>
                        <w:rPr>
                          <w:rFonts w:ascii="Times New Roman" w:hAnsi="Times New Roman" w:cs="Times New Roman"/>
                        </w:rPr>
                      </w:pPr>
                      <w:r w:rsidRPr="0005231E">
                        <w:rPr>
                          <w:rFonts w:ascii="Times New Roman" w:hAnsi="Times New Roman" w:cs="Times New Roman"/>
                        </w:rPr>
                        <w:t>We hope that you will help raise awareness and education about health and physical education advocacy by airing our radio spot.  For questions about advocacy tips or any other related questions, please visit Missouri Association for Health, Physical Education, Recreation and Dance website at moahperd.org.</w:t>
                      </w:r>
                    </w:p>
                    <w:p w14:paraId="4386C2C4" w14:textId="77777777" w:rsidR="003C61A3" w:rsidRDefault="003C61A3" w:rsidP="00947247">
                      <w:pPr>
                        <w:pStyle w:val="BodyText"/>
                        <w:rPr>
                          <w:rFonts w:ascii="Times New Roman" w:hAnsi="Times New Roman" w:cs="Times New Roman"/>
                          <w:color w:val="auto"/>
                          <w:sz w:val="24"/>
                        </w:rPr>
                      </w:pPr>
                    </w:p>
                    <w:p w14:paraId="26639BD6" w14:textId="77777777" w:rsidR="00947247" w:rsidRPr="0005231E" w:rsidRDefault="00947247" w:rsidP="00947247">
                      <w:pPr>
                        <w:pStyle w:val="BodyText"/>
                        <w:rPr>
                          <w:rFonts w:ascii="Times New Roman" w:hAnsi="Times New Roman" w:cs="Times New Roman"/>
                          <w:color w:val="auto"/>
                          <w:sz w:val="24"/>
                        </w:rPr>
                      </w:pPr>
                      <w:r w:rsidRPr="0005231E">
                        <w:rPr>
                          <w:rFonts w:ascii="Times New Roman" w:hAnsi="Times New Roman" w:cs="Times New Roman"/>
                          <w:color w:val="auto"/>
                          <w:sz w:val="24"/>
                        </w:rPr>
                        <w:t>Thank you for your time,</w:t>
                      </w:r>
                    </w:p>
                    <w:p w14:paraId="565E37A8" w14:textId="77777777" w:rsidR="00947247" w:rsidRPr="0005231E" w:rsidRDefault="00947247" w:rsidP="00947247">
                      <w:pPr>
                        <w:pStyle w:val="BodyText"/>
                        <w:rPr>
                          <w:rFonts w:ascii="Times New Roman" w:hAnsi="Times New Roman" w:cs="Times New Roman"/>
                          <w:sz w:val="24"/>
                        </w:rPr>
                      </w:pPr>
                    </w:p>
                    <w:p w14:paraId="6EAB6422" w14:textId="778A1CD7" w:rsidR="00D21CDD" w:rsidRDefault="00947247" w:rsidP="00947247">
                      <w:pPr>
                        <w:pStyle w:val="BodyText"/>
                        <w:rPr>
                          <w:rFonts w:ascii="Times New Roman" w:hAnsi="Times New Roman" w:cs="Times New Roman"/>
                          <w:color w:val="auto"/>
                          <w:sz w:val="24"/>
                        </w:rPr>
                      </w:pPr>
                      <w:r w:rsidRPr="0005231E">
                        <w:rPr>
                          <w:rFonts w:ascii="Times New Roman" w:hAnsi="Times New Roman" w:cs="Times New Roman"/>
                          <w:color w:val="auto"/>
                          <w:sz w:val="24"/>
                        </w:rPr>
                        <w:t xml:space="preserve">Thomas </w:t>
                      </w:r>
                      <w:proofErr w:type="spellStart"/>
                      <w:r w:rsidRPr="0005231E">
                        <w:rPr>
                          <w:rFonts w:ascii="Times New Roman" w:hAnsi="Times New Roman" w:cs="Times New Roman"/>
                          <w:color w:val="auto"/>
                          <w:sz w:val="24"/>
                        </w:rPr>
                        <w:t>Loughrey</w:t>
                      </w:r>
                      <w:bookmarkStart w:id="1" w:name="_GoBack"/>
                      <w:bookmarkEnd w:id="1"/>
                      <w:proofErr w:type="spellEnd"/>
                    </w:p>
                    <w:p w14:paraId="7C6AEF9B" w14:textId="77777777" w:rsidR="003C61A3" w:rsidRPr="0005231E" w:rsidRDefault="003C61A3" w:rsidP="003C61A3">
                      <w:pPr>
                        <w:pStyle w:val="BodyText"/>
                        <w:rPr>
                          <w:rFonts w:ascii="Times New Roman" w:hAnsi="Times New Roman" w:cs="Times New Roman"/>
                          <w:color w:val="auto"/>
                          <w:sz w:val="24"/>
                        </w:rPr>
                      </w:pPr>
                      <w:r w:rsidRPr="0005231E">
                        <w:rPr>
                          <w:rFonts w:ascii="Times New Roman" w:hAnsi="Times New Roman" w:cs="Times New Roman"/>
                          <w:b/>
                          <w:bCs/>
                          <w:color w:val="auto"/>
                          <w:sz w:val="24"/>
                          <w:lang w:val="en"/>
                        </w:rPr>
                        <w:t xml:space="preserve">Thomas </w:t>
                      </w:r>
                      <w:proofErr w:type="spellStart"/>
                      <w:r w:rsidRPr="0005231E">
                        <w:rPr>
                          <w:rFonts w:ascii="Times New Roman" w:hAnsi="Times New Roman" w:cs="Times New Roman"/>
                          <w:b/>
                          <w:bCs/>
                          <w:color w:val="auto"/>
                          <w:sz w:val="24"/>
                          <w:lang w:val="en"/>
                        </w:rPr>
                        <w:t>Loughrey</w:t>
                      </w:r>
                      <w:proofErr w:type="spellEnd"/>
                      <w:r w:rsidRPr="0005231E">
                        <w:rPr>
                          <w:rFonts w:ascii="Times New Roman" w:hAnsi="Times New Roman" w:cs="Times New Roman"/>
                          <w:b/>
                          <w:bCs/>
                          <w:color w:val="auto"/>
                          <w:sz w:val="24"/>
                          <w:lang w:val="en"/>
                        </w:rPr>
                        <w:t xml:space="preserve"> </w:t>
                      </w:r>
                      <w:r w:rsidRPr="0005231E">
                        <w:rPr>
                          <w:rFonts w:ascii="Times New Roman" w:hAnsi="Times New Roman" w:cs="Times New Roman"/>
                          <w:color w:val="auto"/>
                          <w:sz w:val="24"/>
                          <w:lang w:val="en"/>
                        </w:rPr>
                        <w:br/>
                        <w:t>Executive Director</w:t>
                      </w:r>
                      <w:r w:rsidRPr="0005231E">
                        <w:rPr>
                          <w:rFonts w:ascii="Times New Roman" w:hAnsi="Times New Roman" w:cs="Times New Roman"/>
                          <w:color w:val="auto"/>
                          <w:sz w:val="24"/>
                          <w:lang w:val="en"/>
                        </w:rPr>
                        <w:br/>
                        <w:t>215 McCullough, H</w:t>
                      </w:r>
                      <w:r w:rsidRPr="0005231E">
                        <w:rPr>
                          <w:rFonts w:ascii="Times New Roman" w:hAnsi="Times New Roman" w:cs="Times New Roman"/>
                          <w:color w:val="auto"/>
                          <w:sz w:val="24"/>
                          <w:lang w:val="en"/>
                        </w:rPr>
                        <w:br/>
                        <w:t>St. Louis, MO 63122</w:t>
                      </w:r>
                      <w:r w:rsidRPr="0005231E">
                        <w:rPr>
                          <w:rFonts w:ascii="Times New Roman" w:hAnsi="Times New Roman" w:cs="Times New Roman"/>
                          <w:color w:val="auto"/>
                          <w:sz w:val="24"/>
                          <w:lang w:val="en"/>
                        </w:rPr>
                        <w:br/>
                        <w:t xml:space="preserve">Phone: 314-965-1960 </w:t>
                      </w:r>
                      <w:r w:rsidRPr="0005231E">
                        <w:rPr>
                          <w:rFonts w:ascii="Times New Roman" w:hAnsi="Times New Roman" w:cs="Times New Roman"/>
                          <w:color w:val="auto"/>
                          <w:sz w:val="24"/>
                          <w:lang w:val="en"/>
                        </w:rPr>
                        <w:br/>
                        <w:t xml:space="preserve">Email: </w:t>
                      </w:r>
                      <w:hyperlink r:id="rId9" w:history="1">
                        <w:r w:rsidRPr="0005231E">
                          <w:rPr>
                            <w:rStyle w:val="Hyperlink"/>
                            <w:rFonts w:ascii="Times New Roman" w:hAnsi="Times New Roman" w:cs="Times New Roman"/>
                            <w:color w:val="auto"/>
                            <w:sz w:val="24"/>
                            <w:lang w:val="en"/>
                          </w:rPr>
                          <w:t>tom@moahperd.org</w:t>
                        </w:r>
                      </w:hyperlink>
                    </w:p>
                    <w:p w14:paraId="23EAA93B" w14:textId="77777777" w:rsidR="003C61A3" w:rsidRPr="0005231E" w:rsidRDefault="003C61A3" w:rsidP="00947247">
                      <w:pPr>
                        <w:pStyle w:val="BodyText"/>
                        <w:rPr>
                          <w:rFonts w:ascii="Times New Roman" w:hAnsi="Times New Roman" w:cs="Times New Roman"/>
                          <w:color w:val="auto"/>
                          <w:sz w:val="24"/>
                        </w:rPr>
                      </w:pPr>
                    </w:p>
                  </w:txbxContent>
                </v:textbox>
                <w10:wrap type="tight" anchorx="page" anchory="page"/>
              </v:shape>
            </w:pict>
          </mc:Fallback>
        </mc:AlternateContent>
      </w:r>
      <w:r w:rsidR="00D51707">
        <w:rPr>
          <w:noProof/>
        </w:rPr>
        <w:drawing>
          <wp:anchor distT="0" distB="0" distL="114300" distR="114300" simplePos="0" relativeHeight="251685912" behindDoc="1" locked="0" layoutInCell="1" allowOverlap="1" wp14:anchorId="4B35D9FD" wp14:editId="3E9FE5C6">
            <wp:simplePos x="0" y="0"/>
            <wp:positionH relativeFrom="column">
              <wp:posOffset>826770</wp:posOffset>
            </wp:positionH>
            <wp:positionV relativeFrom="paragraph">
              <wp:posOffset>-428625</wp:posOffset>
            </wp:positionV>
            <wp:extent cx="5719445" cy="1243965"/>
            <wp:effectExtent l="0" t="0" r="0" b="0"/>
            <wp:wrapTight wrapText="bothSides">
              <wp:wrapPolygon edited="0">
                <wp:start x="1367" y="0"/>
                <wp:lineTo x="863" y="992"/>
                <wp:lineTo x="72" y="4300"/>
                <wp:lineTo x="0" y="7939"/>
                <wp:lineTo x="0" y="13231"/>
                <wp:lineTo x="72" y="16870"/>
                <wp:lineTo x="1151" y="21170"/>
                <wp:lineTo x="1367" y="21170"/>
                <wp:lineTo x="21367" y="21170"/>
                <wp:lineTo x="21439" y="21170"/>
                <wp:lineTo x="21511" y="13893"/>
                <wp:lineTo x="21511" y="5292"/>
                <wp:lineTo x="8489" y="5292"/>
                <wp:lineTo x="2446" y="0"/>
                <wp:lineTo x="13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APHERD.logo.gif"/>
                    <pic:cNvPicPr/>
                  </pic:nvPicPr>
                  <pic:blipFill>
                    <a:blip r:embed="rId10">
                      <a:extLst>
                        <a:ext uri="{28A0092B-C50C-407E-A947-70E740481C1C}">
                          <a14:useLocalDpi xmlns:a14="http://schemas.microsoft.com/office/drawing/2010/main" val="0"/>
                        </a:ext>
                      </a:extLst>
                    </a:blip>
                    <a:stretch>
                      <a:fillRect/>
                    </a:stretch>
                  </pic:blipFill>
                  <pic:spPr>
                    <a:xfrm>
                      <a:off x="0" y="0"/>
                      <a:ext cx="5719445" cy="1243965"/>
                    </a:xfrm>
                    <a:prstGeom prst="rect">
                      <a:avLst/>
                    </a:prstGeom>
                  </pic:spPr>
                </pic:pic>
              </a:graphicData>
            </a:graphic>
            <wp14:sizeRelH relativeFrom="page">
              <wp14:pctWidth>0</wp14:pctWidth>
            </wp14:sizeRelH>
            <wp14:sizeRelV relativeFrom="page">
              <wp14:pctHeight>0</wp14:pctHeight>
            </wp14:sizeRelV>
          </wp:anchor>
        </w:drawing>
      </w:r>
      <w:r w:rsidR="00502734">
        <w:rPr>
          <w:noProof/>
        </w:rPr>
        <mc:AlternateContent>
          <mc:Choice Requires="wps">
            <w:drawing>
              <wp:anchor distT="0" distB="0" distL="114300" distR="114300" simplePos="0" relativeHeight="251685399" behindDoc="0" locked="0" layoutInCell="1" allowOverlap="1" wp14:anchorId="31EBC155" wp14:editId="17DA2F47">
                <wp:simplePos x="0" y="0"/>
                <wp:positionH relativeFrom="column">
                  <wp:posOffset>-5563803</wp:posOffset>
                </wp:positionH>
                <wp:positionV relativeFrom="paragraph">
                  <wp:posOffset>-486977</wp:posOffset>
                </wp:positionV>
                <wp:extent cx="6332220" cy="1302980"/>
                <wp:effectExtent l="0" t="0" r="11430" b="12065"/>
                <wp:wrapNone/>
                <wp:docPr id="4" name="Rounded Rectangle 4"/>
                <wp:cNvGraphicFramePr/>
                <a:graphic xmlns:a="http://schemas.openxmlformats.org/drawingml/2006/main">
                  <a:graphicData uri="http://schemas.microsoft.com/office/word/2010/wordprocessingShape">
                    <wps:wsp>
                      <wps:cNvSpPr/>
                      <wps:spPr>
                        <a:xfrm>
                          <a:off x="0" y="0"/>
                          <a:ext cx="6332220" cy="1302980"/>
                        </a:xfrm>
                        <a:prstGeom prst="roundRect">
                          <a:avLst/>
                        </a:prstGeom>
                        <a:solidFill>
                          <a:srgbClr val="0066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438.1pt;margin-top:-38.35pt;width:498.6pt;height:102.6pt;z-index:2516853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" fillcolor="#069" strokecolor="white [3212]" strokeweight="2pt"/>
            </w:pict>
          </mc:Fallback>
        </mc:AlternateContent>
      </w:r>
      <w:r w:rsidR="003A15A7">
        <w:br w:type="page"/>
      </w:r>
    </w:p>
    <w:sectPr w:rsidR="00D21CDD" w:rsidSect="00D21CDD">
      <w:head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97EB" w14:textId="77777777" w:rsidR="005A1265" w:rsidRDefault="005A1265">
      <w:r>
        <w:separator/>
      </w:r>
    </w:p>
  </w:endnote>
  <w:endnote w:type="continuationSeparator" w:id="0">
    <w:p w14:paraId="5E5209C2" w14:textId="77777777" w:rsidR="005A1265" w:rsidRDefault="005A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2B81" w14:textId="77777777" w:rsidR="005A1265" w:rsidRDefault="005A1265">
      <w:r>
        <w:separator/>
      </w:r>
    </w:p>
  </w:footnote>
  <w:footnote w:type="continuationSeparator" w:id="0">
    <w:p w14:paraId="57142E8A" w14:textId="77777777" w:rsidR="005A1265" w:rsidRDefault="005A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2681" w14:textId="77777777" w:rsidR="00D21CDD" w:rsidRPr="00806032" w:rsidRDefault="00D21CDD" w:rsidP="00D21CDD">
    <w:pPr>
      <w:pStyle w:val="Header"/>
    </w:pPr>
    <w:r>
      <w:rPr>
        <w:noProof/>
      </w:rPr>
      <mc:AlternateContent>
        <mc:Choice Requires="wps">
          <w:drawing>
            <wp:anchor distT="0" distB="0" distL="114300" distR="114300" simplePos="0" relativeHeight="251658240" behindDoc="0" locked="0" layoutInCell="1" allowOverlap="1" wp14:anchorId="22802B51" wp14:editId="2A0A92D4">
              <wp:simplePos x="0" y="0"/>
              <wp:positionH relativeFrom="page">
                <wp:posOffset>7132320</wp:posOffset>
              </wp:positionH>
              <wp:positionV relativeFrom="page">
                <wp:posOffset>275590</wp:posOffset>
              </wp:positionV>
              <wp:extent cx="304800" cy="232410"/>
              <wp:effectExtent l="0" t="0" r="508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BEB4" w14:textId="77777777" w:rsidR="00D21CDD" w:rsidRDefault="00D21CDD" w:rsidP="00D21CDD">
                          <w:pPr>
                            <w:pStyle w:val="Header"/>
                          </w:pPr>
                          <w:r>
                            <w:fldChar w:fldCharType="begin"/>
                          </w:r>
                          <w:r>
                            <w:instrText xml:space="preserve"> PAGE  \* MERGEFORMAT </w:instrText>
                          </w:r>
                          <w:r>
                            <w:fldChar w:fldCharType="separate"/>
                          </w:r>
                          <w:r w:rsidR="003C61A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1.6pt;margin-top:21.7pt;width:24pt;height:1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d7rQIAAKg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" filled="f" stroked="f">
              <v:textbox inset="0,0,0,0">
                <w:txbxContent>
                  <w:p w14:paraId="1D59BEB4" w14:textId="77777777" w:rsidR="00D21CDD" w:rsidRDefault="00D21CDD" w:rsidP="00D21CDD">
                    <w:pPr>
                      <w:pStyle w:val="Header"/>
                    </w:pPr>
                    <w:r>
                      <w:fldChar w:fldCharType="begin"/>
                    </w:r>
                    <w:r>
                      <w:instrText xml:space="preserve"> PAGE  \* MERGEFORMAT </w:instrText>
                    </w:r>
                    <w:r>
                      <w:fldChar w:fldCharType="separate"/>
                    </w:r>
                    <w:r w:rsidR="003C61A3">
                      <w:rPr>
                        <w:noProof/>
                      </w:rPr>
                      <w:t>2</w:t>
                    </w:r>
                    <w:r>
                      <w:rPr>
                        <w:noProof/>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8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0D2D80"/>
    <w:rsid w:val="00001DF2"/>
    <w:rsid w:val="0005231E"/>
    <w:rsid w:val="000D2D80"/>
    <w:rsid w:val="00176241"/>
    <w:rsid w:val="003617D5"/>
    <w:rsid w:val="003A15A7"/>
    <w:rsid w:val="003C61A3"/>
    <w:rsid w:val="003E58DB"/>
    <w:rsid w:val="00401643"/>
    <w:rsid w:val="00502734"/>
    <w:rsid w:val="0058035A"/>
    <w:rsid w:val="005A1265"/>
    <w:rsid w:val="00651A60"/>
    <w:rsid w:val="00727D34"/>
    <w:rsid w:val="00947247"/>
    <w:rsid w:val="009A7276"/>
    <w:rsid w:val="009C1D86"/>
    <w:rsid w:val="00A97944"/>
    <w:rsid w:val="00AA51B2"/>
    <w:rsid w:val="00B63A6E"/>
    <w:rsid w:val="00D21CDD"/>
    <w:rsid w:val="00D51707"/>
    <w:rsid w:val="00DC11F8"/>
    <w:rsid w:val="00E50ADA"/>
    <w:rsid w:val="00F47077"/>
    <w:rsid w:val="00FC4E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5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jc w:val="center"/>
    </w:pPr>
    <w:rPr>
      <w:color w:val="FE690D" w:themeColor="text2"/>
    </w:rPr>
  </w:style>
  <w:style w:type="paragraph" w:styleId="Header">
    <w:name w:val="header"/>
    <w:basedOn w:val="Normal"/>
    <w:link w:val="HeaderChar"/>
    <w:rsid w:val="00ED3254"/>
    <w:pPr>
      <w:tabs>
        <w:tab w:val="center" w:pos="4320"/>
        <w:tab w:val="right" w:pos="8640"/>
      </w:tabs>
      <w:jc w:val="right"/>
    </w:pPr>
    <w:rPr>
      <w:color w:val="FE690D" w:themeColor="text2"/>
    </w:rPr>
  </w:style>
  <w:style w:type="paragraph" w:customStyle="1" w:styleId="Initials">
    <w:name w:val="Initials"/>
    <w:basedOn w:val="Normal"/>
    <w:qFormat/>
    <w:rsid w:val="0013132D"/>
    <w:pPr>
      <w:jc w:val="right"/>
    </w:pPr>
    <w:rPr>
      <w:rFonts w:asciiTheme="majorHAnsi" w:eastAsiaTheme="majorEastAsia" w:hAnsiTheme="majorHAnsi" w:cstheme="majorBidi"/>
      <w:color w:val="FFFFFF" w:themeColor="background1"/>
      <w:sz w:val="100"/>
    </w:rPr>
  </w:style>
  <w:style w:type="paragraph" w:styleId="BodyText">
    <w:name w:val="Body Text"/>
    <w:basedOn w:val="Normal"/>
    <w:link w:val="BodyTextChar"/>
    <w:rsid w:val="00ED3254"/>
    <w:pPr>
      <w:spacing w:after="220" w:line="264" w:lineRule="auto"/>
    </w:pPr>
    <w:rPr>
      <w:color w:val="595959" w:themeColor="text1" w:themeTint="A6"/>
      <w:sz w:val="22"/>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color w:val="595959" w:themeColor="text1" w:themeTint="A6"/>
      <w:sz w:val="22"/>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styleId="BalloonText">
    <w:name w:val="Balloon Text"/>
    <w:basedOn w:val="Normal"/>
    <w:link w:val="BalloonTextChar"/>
    <w:rsid w:val="00502734"/>
    <w:rPr>
      <w:rFonts w:ascii="Tahoma" w:hAnsi="Tahoma" w:cs="Tahoma"/>
      <w:sz w:val="16"/>
      <w:szCs w:val="16"/>
    </w:rPr>
  </w:style>
  <w:style w:type="character" w:customStyle="1" w:styleId="BalloonTextChar">
    <w:name w:val="Balloon Text Char"/>
    <w:basedOn w:val="DefaultParagraphFont"/>
    <w:link w:val="BalloonText"/>
    <w:rsid w:val="00502734"/>
    <w:rPr>
      <w:rFonts w:ascii="Tahoma" w:hAnsi="Tahoma" w:cs="Tahoma"/>
      <w:sz w:val="16"/>
      <w:szCs w:val="16"/>
    </w:rPr>
  </w:style>
  <w:style w:type="character" w:styleId="Hyperlink">
    <w:name w:val="Hyperlink"/>
    <w:basedOn w:val="DefaultParagraphFont"/>
    <w:rsid w:val="00947247"/>
    <w:rPr>
      <w:color w:val="3B235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jc w:val="center"/>
    </w:pPr>
    <w:rPr>
      <w:color w:val="FE690D" w:themeColor="text2"/>
    </w:rPr>
  </w:style>
  <w:style w:type="paragraph" w:styleId="Header">
    <w:name w:val="header"/>
    <w:basedOn w:val="Normal"/>
    <w:link w:val="HeaderChar"/>
    <w:rsid w:val="00ED3254"/>
    <w:pPr>
      <w:tabs>
        <w:tab w:val="center" w:pos="4320"/>
        <w:tab w:val="right" w:pos="8640"/>
      </w:tabs>
      <w:jc w:val="right"/>
    </w:pPr>
    <w:rPr>
      <w:color w:val="FE690D" w:themeColor="text2"/>
    </w:rPr>
  </w:style>
  <w:style w:type="paragraph" w:customStyle="1" w:styleId="Initials">
    <w:name w:val="Initials"/>
    <w:basedOn w:val="Normal"/>
    <w:qFormat/>
    <w:rsid w:val="0013132D"/>
    <w:pPr>
      <w:jc w:val="right"/>
    </w:pPr>
    <w:rPr>
      <w:rFonts w:asciiTheme="majorHAnsi" w:eastAsiaTheme="majorEastAsia" w:hAnsiTheme="majorHAnsi" w:cstheme="majorBidi"/>
      <w:color w:val="FFFFFF" w:themeColor="background1"/>
      <w:sz w:val="100"/>
    </w:rPr>
  </w:style>
  <w:style w:type="paragraph" w:styleId="BodyText">
    <w:name w:val="Body Text"/>
    <w:basedOn w:val="Normal"/>
    <w:link w:val="BodyTextChar"/>
    <w:rsid w:val="00ED3254"/>
    <w:pPr>
      <w:spacing w:after="220" w:line="264" w:lineRule="auto"/>
    </w:pPr>
    <w:rPr>
      <w:color w:val="595959" w:themeColor="text1" w:themeTint="A6"/>
      <w:sz w:val="22"/>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color w:val="595959" w:themeColor="text1" w:themeTint="A6"/>
      <w:sz w:val="22"/>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styleId="BalloonText">
    <w:name w:val="Balloon Text"/>
    <w:basedOn w:val="Normal"/>
    <w:link w:val="BalloonTextChar"/>
    <w:rsid w:val="00502734"/>
    <w:rPr>
      <w:rFonts w:ascii="Tahoma" w:hAnsi="Tahoma" w:cs="Tahoma"/>
      <w:sz w:val="16"/>
      <w:szCs w:val="16"/>
    </w:rPr>
  </w:style>
  <w:style w:type="character" w:customStyle="1" w:styleId="BalloonTextChar">
    <w:name w:val="Balloon Text Char"/>
    <w:basedOn w:val="DefaultParagraphFont"/>
    <w:link w:val="BalloonText"/>
    <w:rsid w:val="00502734"/>
    <w:rPr>
      <w:rFonts w:ascii="Tahoma" w:hAnsi="Tahoma" w:cs="Tahoma"/>
      <w:sz w:val="16"/>
      <w:szCs w:val="16"/>
    </w:rPr>
  </w:style>
  <w:style w:type="character" w:styleId="Hyperlink">
    <w:name w:val="Hyperlink"/>
    <w:basedOn w:val="DefaultParagraphFont"/>
    <w:rsid w:val="00947247"/>
    <w:rPr>
      <w:color w:val="3B235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oahper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tom@moahperd.org" TargetMode="External"/></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Ripples">
      <a:majorFont>
        <a:latin typeface="Georgia"/>
        <a:ea typeface=""/>
        <a:cs typeface=""/>
        <a:font script="Jpan" typeface="ＭＳ Ｐ明朝"/>
      </a:majorFont>
      <a:minorFont>
        <a:latin typeface="Georgi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Van Hooser</dc:creator>
  <cp:lastModifiedBy>McManus, Kaitlyn</cp:lastModifiedBy>
  <cp:revision>4</cp:revision>
  <cp:lastPrinted>2015-02-24T21:21:00Z</cp:lastPrinted>
  <dcterms:created xsi:type="dcterms:W3CDTF">2015-02-24T21:23:00Z</dcterms:created>
  <dcterms:modified xsi:type="dcterms:W3CDTF">2015-03-21T17:22:00Z</dcterms:modified>
</cp:coreProperties>
</file>